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85D8E" w14:textId="23D7A46A" w:rsidR="00997619" w:rsidRDefault="00DD5159" w:rsidP="00997619">
      <w:pPr>
        <w:jc w:val="right"/>
        <w:rPr>
          <w:sz w:val="26"/>
          <w:szCs w:val="26"/>
        </w:rPr>
      </w:pPr>
      <w:r>
        <w:rPr>
          <w:noProof/>
        </w:rPr>
        <w:drawing>
          <wp:inline distT="0" distB="0" distL="0" distR="0" wp14:anchorId="22CB3D3E" wp14:editId="4E9963EB">
            <wp:extent cx="3819525" cy="721381"/>
            <wp:effectExtent l="0" t="0" r="635" b="2540"/>
            <wp:docPr id="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819525" cy="721381"/>
                    </a:xfrm>
                    <a:prstGeom prst="rect">
                      <a:avLst/>
                    </a:prstGeom>
                  </pic:spPr>
                </pic:pic>
              </a:graphicData>
            </a:graphic>
          </wp:inline>
        </w:drawing>
      </w:r>
    </w:p>
    <w:p w14:paraId="43873AD9" w14:textId="1C468644" w:rsidR="000175C9" w:rsidRPr="000175C9" w:rsidRDefault="007C61A0" w:rsidP="000175C9">
      <w:pPr>
        <w:rPr>
          <w:sz w:val="26"/>
          <w:szCs w:val="26"/>
        </w:rPr>
      </w:pPr>
      <w:r w:rsidRPr="007C61A0">
        <w:rPr>
          <w:sz w:val="26"/>
          <w:szCs w:val="26"/>
        </w:rPr>
        <w:t>KHUTBAH KEDUA</w:t>
      </w:r>
    </w:p>
    <w:p w14:paraId="35E97B50" w14:textId="77777777" w:rsidR="000175C9" w:rsidRPr="00DA6333" w:rsidRDefault="000175C9" w:rsidP="000175C9">
      <w:pPr>
        <w:shd w:val="clear" w:color="auto" w:fill="FFFFFF"/>
        <w:spacing w:after="0" w:line="276" w:lineRule="auto"/>
        <w:jc w:val="right"/>
        <w:textAlignment w:val="baseline"/>
        <w:rPr>
          <w:rFonts w:ascii="Arabic Typesetting" w:eastAsia="Times New Roman" w:hAnsi="Arabic Typesetting" w:cs="Arabic Typesetting"/>
          <w:sz w:val="44"/>
          <w:szCs w:val="44"/>
          <w:lang w:eastAsia="id-ID"/>
        </w:rPr>
      </w:pPr>
      <w:r w:rsidRPr="00DA6333">
        <w:rPr>
          <w:rFonts w:ascii="Arabic Typesetting" w:hAnsi="Arabic Typesetting" w:cs="Arabic Typesetting"/>
          <w:color w:val="000000"/>
          <w:sz w:val="44"/>
          <w:szCs w:val="44"/>
        </w:rPr>
        <w:t>أعوذ بالله من الشيطان الرجيم. بسم الله الرحمن الرحيم. إنَّ اللهَ وملائكتَهُ يصلُّونَ على النبِيِّ يَا أيُّهَا الذينَ ءامَنوا صَلُّوا عليهِ وسَلّموا تَسْليمًا</w:t>
      </w:r>
      <w:r w:rsidRPr="00DA6333">
        <w:rPr>
          <w:rFonts w:ascii="Arabic Typesetting" w:hAnsi="Arabic Typesetting" w:cs="Arabic Typesetting"/>
          <w:color w:val="000000"/>
          <w:sz w:val="44"/>
          <w:szCs w:val="44"/>
          <w:shd w:val="clear" w:color="auto" w:fill="FAFAFA"/>
        </w:rPr>
        <w:br/>
        <w:t>اَللّٰهُمَّ صَلِّ عَلَى سَيِّدِنَا مُحَمَّدٍ وَعَلَى آلِ سَيِّدِنَا مُحَمَّدٍ</w:t>
      </w:r>
    </w:p>
    <w:p w14:paraId="592C75CA" w14:textId="77777777" w:rsidR="000175C9" w:rsidRPr="00DA6333" w:rsidRDefault="000175C9" w:rsidP="000175C9">
      <w:pPr>
        <w:shd w:val="clear" w:color="auto" w:fill="FFFFFF"/>
        <w:spacing w:after="0" w:line="276" w:lineRule="auto"/>
        <w:jc w:val="right"/>
        <w:textAlignment w:val="baseline"/>
        <w:rPr>
          <w:rFonts w:ascii="Arabic Typesetting" w:eastAsia="Times New Roman" w:hAnsi="Arabic Typesetting" w:cs="Arabic Typesetting"/>
          <w:sz w:val="44"/>
          <w:szCs w:val="44"/>
          <w:lang w:eastAsia="id-ID"/>
        </w:rPr>
      </w:pPr>
      <w:r w:rsidRPr="00DA6333">
        <w:rPr>
          <w:rFonts w:ascii="Arabic Typesetting" w:eastAsia="Times New Roman" w:hAnsi="Arabic Typesetting" w:cs="Arabic Typesetting"/>
          <w:sz w:val="44"/>
          <w:szCs w:val="44"/>
          <w:lang w:eastAsia="id-ID"/>
        </w:rPr>
        <w:t>اللّهُمَّ اغْفِرْ لِلْمُسْلِمِيْنَ وَالمُسْلِمَاتِ وَالمُؤْمِنِيْنَ وَالمُؤْمِنَاتِ الاَحْيِاءِ مِنْهُمْ وَالاَمْوَاتِ اِنَّكَ سَمِيْعٌ قَرِيْبٌ مُجِيْبُ الدَّعْوَاتِ فيَا قَاضِيَ الحَاجَاتِ</w:t>
      </w:r>
    </w:p>
    <w:p w14:paraId="19AFBC66" w14:textId="77777777" w:rsidR="000175C9" w:rsidRPr="00DA6333" w:rsidRDefault="000175C9" w:rsidP="000175C9">
      <w:pPr>
        <w:shd w:val="clear" w:color="auto" w:fill="FFFFFF"/>
        <w:spacing w:after="0" w:line="276" w:lineRule="auto"/>
        <w:jc w:val="right"/>
        <w:textAlignment w:val="baseline"/>
        <w:rPr>
          <w:rFonts w:ascii="Arabic Typesetting" w:eastAsia="Times New Roman" w:hAnsi="Arabic Typesetting" w:cs="Arabic Typesetting"/>
          <w:sz w:val="44"/>
          <w:szCs w:val="44"/>
          <w:lang w:eastAsia="id-ID"/>
        </w:rPr>
      </w:pPr>
      <w:r w:rsidRPr="00DA6333">
        <w:rPr>
          <w:rFonts w:ascii="Arabic Typesetting" w:eastAsia="Times New Roman" w:hAnsi="Arabic Typesetting" w:cs="Arabic Typesetting"/>
          <w:sz w:val="44"/>
          <w:szCs w:val="44"/>
          <w:lang w:eastAsia="id-ID"/>
        </w:rPr>
        <w:t>اَللهُمَّ اِنَّا نَسْئَلُكَ سَلاَمَةً فِى الدِّيْنِ وَعَافِيَةً فِى الْجَسَدِ وَزِيَادَةً فِى الْعِلْمِ وَبَرَكَةً فِى الرِّزْقِ وَتَوْبَةً قَبْلَ الْمَوْتِ وَرَحْمَةً عِنْدَ الْمَوْتِ وَمَغْفِرَةً بَعْدَ الْمَوْتِ بِرَحْمَتِكَ يَا اَرْحَمَ الرَّاحِمِيْنَ</w:t>
      </w:r>
    </w:p>
    <w:p w14:paraId="05DB4BC2" w14:textId="77777777" w:rsidR="000175C9" w:rsidRPr="00DA6333" w:rsidRDefault="000175C9" w:rsidP="000175C9">
      <w:pPr>
        <w:shd w:val="clear" w:color="auto" w:fill="FFFFFF"/>
        <w:spacing w:after="0" w:line="276" w:lineRule="auto"/>
        <w:jc w:val="right"/>
        <w:textAlignment w:val="baseline"/>
        <w:rPr>
          <w:rFonts w:ascii="Arabic Typesetting" w:eastAsia="Times New Roman" w:hAnsi="Arabic Typesetting" w:cs="Arabic Typesetting"/>
          <w:sz w:val="44"/>
          <w:szCs w:val="44"/>
          <w:lang w:eastAsia="id-ID"/>
        </w:rPr>
      </w:pPr>
      <w:r w:rsidRPr="00DA6333">
        <w:rPr>
          <w:rFonts w:ascii="Arabic Typesetting" w:eastAsia="Times New Roman" w:hAnsi="Arabic Typesetting" w:cs="Arabic Typesetting"/>
          <w:sz w:val="44"/>
          <w:szCs w:val="44"/>
          <w:lang w:eastAsia="id-ID"/>
        </w:rPr>
        <w:t>رَبَّنَا لَا تُزِغْ قُلُوبَنَا بَعْدَ إِذْ هَدَيْتَنَا وَهَبْ لَنَا مِن لَّدُنكَ رَحْمَةً ۚ إِنَّكَ أَنتَ ٱلْوَهَّابُ</w:t>
      </w:r>
    </w:p>
    <w:p w14:paraId="48F5F584" w14:textId="77777777" w:rsidR="000175C9" w:rsidRPr="00DA6333" w:rsidRDefault="000175C9" w:rsidP="000175C9">
      <w:pPr>
        <w:shd w:val="clear" w:color="auto" w:fill="FFFFFF"/>
        <w:spacing w:after="0" w:line="276" w:lineRule="auto"/>
        <w:jc w:val="right"/>
        <w:textAlignment w:val="baseline"/>
        <w:rPr>
          <w:rFonts w:ascii="Arabic Typesetting" w:eastAsia="Times New Roman" w:hAnsi="Arabic Typesetting" w:cs="Arabic Typesetting"/>
          <w:sz w:val="44"/>
          <w:szCs w:val="44"/>
          <w:lang w:eastAsia="id-ID"/>
        </w:rPr>
      </w:pPr>
      <w:r w:rsidRPr="00DA6333">
        <w:rPr>
          <w:rFonts w:ascii="Arabic Typesetting" w:eastAsia="Times New Roman" w:hAnsi="Arabic Typesetting" w:cs="Arabic Typesetting"/>
          <w:sz w:val="44"/>
          <w:szCs w:val="44"/>
          <w:lang w:eastAsia="id-ID"/>
        </w:rPr>
        <w:t>رَبَّنَا هَبْ لَنَا مِنْ أَزْوَاجِنَا وَذُرِّيَّاتِنَا قُرَّةَ أَعْيُنٍ وَاجْعَلْنَا لِلْمُتَّقِينَ إِمَامًا</w:t>
      </w:r>
    </w:p>
    <w:p w14:paraId="1ED8B0F5" w14:textId="77777777" w:rsidR="000175C9" w:rsidRPr="00DA6333" w:rsidRDefault="000175C9" w:rsidP="000175C9">
      <w:pPr>
        <w:shd w:val="clear" w:color="auto" w:fill="FFFFFF"/>
        <w:spacing w:after="0" w:line="276" w:lineRule="auto"/>
        <w:jc w:val="right"/>
        <w:textAlignment w:val="baseline"/>
        <w:rPr>
          <w:rFonts w:ascii="Arabic Typesetting" w:eastAsia="Times New Roman" w:hAnsi="Arabic Typesetting" w:cs="Arabic Typesetting"/>
          <w:sz w:val="44"/>
          <w:szCs w:val="44"/>
          <w:lang w:eastAsia="id-ID"/>
        </w:rPr>
      </w:pPr>
      <w:r w:rsidRPr="00DA6333">
        <w:rPr>
          <w:rFonts w:ascii="Arabic Typesetting" w:eastAsia="Times New Roman" w:hAnsi="Arabic Typesetting" w:cs="Arabic Typesetting"/>
          <w:sz w:val="44"/>
          <w:szCs w:val="44"/>
          <w:lang w:eastAsia="id-ID"/>
        </w:rPr>
        <w:t>اللَّهُمَّ أَعِزَّالْإِسْلَامَا وَالْمُسلِمِين</w:t>
      </w:r>
    </w:p>
    <w:p w14:paraId="7A095EF9" w14:textId="77777777" w:rsidR="000175C9" w:rsidRPr="00DA6333" w:rsidRDefault="000175C9" w:rsidP="000175C9">
      <w:pPr>
        <w:shd w:val="clear" w:color="auto" w:fill="FFFFFF"/>
        <w:spacing w:after="0" w:line="276" w:lineRule="auto"/>
        <w:jc w:val="right"/>
        <w:textAlignment w:val="baseline"/>
        <w:rPr>
          <w:rFonts w:ascii="Arabic Typesetting" w:eastAsia="Times New Roman" w:hAnsi="Arabic Typesetting" w:cs="Arabic Typesetting"/>
          <w:sz w:val="44"/>
          <w:szCs w:val="44"/>
          <w:lang w:eastAsia="id-ID"/>
        </w:rPr>
      </w:pPr>
      <w:r w:rsidRPr="00DA6333">
        <w:rPr>
          <w:rFonts w:ascii="Arabic Typesetting" w:eastAsia="Times New Roman" w:hAnsi="Arabic Typesetting" w:cs="Arabic Typesetting"/>
          <w:sz w:val="44"/>
          <w:szCs w:val="44"/>
          <w:lang w:eastAsia="id-ID"/>
        </w:rPr>
        <w:t>وَجْمَعْ كَلِمَةَ الْمُسْلِمِينَ عَلَى الْحَقِّ يَا رَبَّ الْعَلَمِينَ</w:t>
      </w:r>
    </w:p>
    <w:p w14:paraId="45BECB3A" w14:textId="4C67697A" w:rsidR="000175C9" w:rsidRPr="00DA5572" w:rsidRDefault="000175C9" w:rsidP="00DA5572">
      <w:pPr>
        <w:shd w:val="clear" w:color="auto" w:fill="FFFFFF"/>
        <w:spacing w:after="0" w:line="276" w:lineRule="auto"/>
        <w:jc w:val="right"/>
        <w:textAlignment w:val="baseline"/>
        <w:rPr>
          <w:rFonts w:ascii="Arabic Typesetting" w:eastAsia="Times New Roman" w:hAnsi="Arabic Typesetting" w:cs="Arabic Typesetting"/>
          <w:sz w:val="44"/>
          <w:szCs w:val="44"/>
          <w:lang w:eastAsia="id-ID"/>
        </w:rPr>
      </w:pPr>
      <w:r w:rsidRPr="00DA6333">
        <w:rPr>
          <w:rFonts w:ascii="Arabic Typesetting" w:eastAsia="Times New Roman" w:hAnsi="Arabic Typesetting" w:cs="Arabic Typesetting"/>
          <w:sz w:val="44"/>
          <w:szCs w:val="44"/>
          <w:lang w:eastAsia="id-ID"/>
        </w:rPr>
        <w:t>اَللَّهُمَّ أَلِّفْ بَيْنَ قُلُوبِنَا كَمَا أَلَّفْتَ بَيْنَ الْمُهَاجِرِينَ وَاْلأَنْصَارِ</w:t>
      </w:r>
    </w:p>
    <w:p w14:paraId="2D13B033" w14:textId="36464211" w:rsidR="00D14919" w:rsidRDefault="007C61A0" w:rsidP="007C61A0">
      <w:pPr>
        <w:jc w:val="center"/>
      </w:pPr>
      <w:r>
        <w:rPr>
          <w:noProof/>
        </w:rPr>
        <w:drawing>
          <wp:inline distT="0" distB="0" distL="0" distR="0" wp14:anchorId="7DD78873" wp14:editId="3F47B3C8">
            <wp:extent cx="5731510" cy="2540635"/>
            <wp:effectExtent l="0" t="0" r="2540" b="0"/>
            <wp:docPr id="2" name="Gambar 2" descr="Sebuah gambar berisi teks&#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mbar 2" descr="Sebuah gambar berisi teks&#10;&#10;Deskripsi dibuat secara otomatis"/>
                    <pic:cNvPicPr/>
                  </pic:nvPicPr>
                  <pic:blipFill>
                    <a:blip r:embed="rId6">
                      <a:extLst>
                        <a:ext uri="{28A0092B-C50C-407E-A947-70E740481C1C}">
                          <a14:useLocalDpi xmlns:a14="http://schemas.microsoft.com/office/drawing/2010/main" val="0"/>
                        </a:ext>
                      </a:extLst>
                    </a:blip>
                    <a:stretch>
                      <a:fillRect/>
                    </a:stretch>
                  </pic:blipFill>
                  <pic:spPr>
                    <a:xfrm>
                      <a:off x="0" y="0"/>
                      <a:ext cx="5739715" cy="2544272"/>
                    </a:xfrm>
                    <a:prstGeom prst="rect">
                      <a:avLst/>
                    </a:prstGeom>
                  </pic:spPr>
                </pic:pic>
              </a:graphicData>
            </a:graphic>
          </wp:inline>
        </w:drawing>
      </w:r>
    </w:p>
    <w:p w14:paraId="6F6E907F" w14:textId="77777777" w:rsidR="00DA5572" w:rsidRPr="00DA6333" w:rsidRDefault="00DA5572" w:rsidP="00DA5572">
      <w:pPr>
        <w:shd w:val="clear" w:color="auto" w:fill="FFFFFF"/>
        <w:spacing w:after="0" w:line="276" w:lineRule="auto"/>
        <w:ind w:right="296"/>
        <w:jc w:val="right"/>
        <w:textAlignment w:val="baseline"/>
        <w:rPr>
          <w:rFonts w:ascii="Arabic Typesetting" w:eastAsia="Times New Roman" w:hAnsi="Arabic Typesetting" w:cs="Arabic Typesetting"/>
          <w:sz w:val="44"/>
          <w:szCs w:val="44"/>
          <w:lang w:eastAsia="id-ID"/>
        </w:rPr>
      </w:pPr>
      <w:r w:rsidRPr="00DA6333">
        <w:rPr>
          <w:rFonts w:ascii="Arabic Typesetting" w:eastAsia="Times New Roman" w:hAnsi="Arabic Typesetting" w:cs="Arabic Typesetting"/>
          <w:sz w:val="44"/>
          <w:szCs w:val="44"/>
          <w:lang w:eastAsia="id-ID"/>
        </w:rPr>
        <w:t>رَبَّنَا آتِنَا فِي الدُّنْيَا حَسَنَةً وَفِي الْآخِرَةِ حَسَنَةً وَقِنَا عَذَابَ النَّارِ</w:t>
      </w:r>
    </w:p>
    <w:p w14:paraId="7FAA599C" w14:textId="77777777" w:rsidR="00DA5572" w:rsidRPr="00DA6333" w:rsidRDefault="00DA5572" w:rsidP="00DA5572">
      <w:pPr>
        <w:shd w:val="clear" w:color="auto" w:fill="FFFFFF"/>
        <w:spacing w:after="0" w:line="276" w:lineRule="auto"/>
        <w:jc w:val="right"/>
        <w:textAlignment w:val="baseline"/>
        <w:rPr>
          <w:rFonts w:ascii="Arabic Typesetting" w:eastAsia="Times New Roman" w:hAnsi="Arabic Typesetting" w:cs="Arabic Typesetting"/>
          <w:sz w:val="44"/>
          <w:szCs w:val="44"/>
          <w:lang w:eastAsia="id-ID"/>
        </w:rPr>
      </w:pPr>
      <w:r w:rsidRPr="00DA6333">
        <w:rPr>
          <w:rFonts w:ascii="Arabic Typesetting" w:eastAsia="Times New Roman" w:hAnsi="Arabic Typesetting" w:cs="Arabic Typesetting"/>
          <w:sz w:val="44"/>
          <w:szCs w:val="44"/>
          <w:lang w:eastAsia="id-ID"/>
        </w:rPr>
        <w:lastRenderedPageBreak/>
        <w:t>سُبْحَانَ رَبِّكَ رَبِّ الْعِزَّةِ عَمَّا يَصِفُونَ  وَسَلَامٌ عَلَى الْمُرْسَلِينَ وَالْحَمْدُ لِلَّهِ رَبِّ الْعَالَمِينَ</w:t>
      </w:r>
    </w:p>
    <w:p w14:paraId="453CB114" w14:textId="77777777" w:rsidR="00DA5572" w:rsidRPr="00DA6333" w:rsidRDefault="00DA5572" w:rsidP="00DA5572">
      <w:pPr>
        <w:shd w:val="clear" w:color="auto" w:fill="FFFFFF"/>
        <w:spacing w:after="0" w:line="276" w:lineRule="auto"/>
        <w:jc w:val="right"/>
        <w:textAlignment w:val="baseline"/>
        <w:rPr>
          <w:rFonts w:ascii="Arabic Typesetting" w:eastAsia="Times New Roman" w:hAnsi="Arabic Typesetting" w:cs="Arabic Typesetting"/>
          <w:sz w:val="44"/>
          <w:szCs w:val="44"/>
          <w:lang w:eastAsia="id-ID"/>
        </w:rPr>
      </w:pPr>
      <w:r w:rsidRPr="00DA6333">
        <w:rPr>
          <w:rFonts w:ascii="Arabic Typesetting" w:hAnsi="Arabic Typesetting" w:cs="Arabic Typesetting"/>
          <w:color w:val="000000"/>
          <w:sz w:val="44"/>
          <w:szCs w:val="44"/>
          <w:shd w:val="clear" w:color="auto" w:fill="FAFAFA"/>
        </w:rPr>
        <w:t>عِبَادَ اللهِ، إنَّ اللهَ يَأْمُرُ بِالْعَدْلِ وَالْإحْسَانِ وَإِيْتَاءِ ذِي الْقُرْبَى ويَنْهَى عَنِ الفَحْشَاءِ وَالْمُنْكَرِ وَالبَغْيِ، يَعِظُكُمْ لَعَلَّكُمْ تَذَكَّرُوْنَ. فَاذكُرُوا اللهَ الْعَظِيْمَ يَذْكُرْكُمْ وَلَذِكْرُ اللهِ أَكْبَرُ</w:t>
      </w:r>
    </w:p>
    <w:p w14:paraId="44622C66" w14:textId="77777777" w:rsidR="00DA5572" w:rsidRPr="00112692" w:rsidRDefault="00DA5572" w:rsidP="00DA5572">
      <w:pPr>
        <w:shd w:val="clear" w:color="auto" w:fill="FFFFFF"/>
        <w:spacing w:after="0" w:line="276" w:lineRule="auto"/>
        <w:jc w:val="right"/>
        <w:textAlignment w:val="baseline"/>
        <w:rPr>
          <w:rFonts w:ascii="Arabic Typesetting" w:eastAsia="Times New Roman" w:hAnsi="Arabic Typesetting" w:cs="Arabic Typesetting"/>
          <w:sz w:val="44"/>
          <w:szCs w:val="44"/>
          <w:lang w:eastAsia="id-ID"/>
        </w:rPr>
      </w:pPr>
      <w:r w:rsidRPr="00DA6333">
        <w:rPr>
          <w:rFonts w:ascii="Arabic Typesetting" w:eastAsia="Times New Roman" w:hAnsi="Arabic Typesetting" w:cs="Arabic Typesetting"/>
          <w:sz w:val="44"/>
          <w:szCs w:val="44"/>
          <w:lang w:eastAsia="id-ID"/>
        </w:rPr>
        <w:t>وَالسَّلاَمُ عَلَيْكُمْ وَرَحْمَةُ اللهِ وَبَرَكَاتُهُ</w:t>
      </w:r>
    </w:p>
    <w:p w14:paraId="40614A5C" w14:textId="77777777" w:rsidR="00DA5572" w:rsidRDefault="00DA5572" w:rsidP="007C61A0">
      <w:pPr>
        <w:jc w:val="center"/>
      </w:pPr>
    </w:p>
    <w:p w14:paraId="19FD32ED" w14:textId="7FC44AA2" w:rsidR="007C61A0" w:rsidRPr="00B77529" w:rsidRDefault="007C61A0">
      <w:pPr>
        <w:rPr>
          <w:sz w:val="20"/>
          <w:szCs w:val="20"/>
        </w:rPr>
      </w:pPr>
      <w:r w:rsidRPr="00B77529">
        <w:rPr>
          <w:rFonts w:ascii="Segoe UI Historic" w:hAnsi="Segoe UI Historic" w:cs="Segoe UI Historic"/>
          <w:color w:val="050505"/>
          <w:shd w:val="clear" w:color="auto" w:fill="FFFFFF"/>
        </w:rPr>
        <w:t>“Ya Allah Tuhan kami. Hindarkanlah kami dari malapetaka, bala dan bencana, kekejian dan kemunkaran, sengketa yang beraneka, kekejaman dan peperangan, yang tampak dan tersembunyi dalam negara kami khususnya, dan dalam negara kaum muslimin umumnya. Sesungguhnya Engkau Ya Allah Maha Berkuasa atas segala sesuatu.”</w:t>
      </w:r>
      <w:r w:rsidRPr="00B77529">
        <w:rPr>
          <w:rFonts w:ascii="Segoe UI Historic" w:hAnsi="Segoe UI Historic" w:cs="Segoe UI Historic"/>
          <w:color w:val="050505"/>
        </w:rPr>
        <w:br/>
      </w:r>
      <w:r w:rsidRPr="00B77529">
        <w:rPr>
          <w:rFonts w:ascii="Segoe UI Historic" w:hAnsi="Segoe UI Historic" w:cs="Segoe UI Historic"/>
          <w:color w:val="050505"/>
        </w:rPr>
        <w:br/>
      </w:r>
      <w:r w:rsidRPr="00B77529">
        <w:rPr>
          <w:rFonts w:ascii="Segoe UI Historic" w:hAnsi="Segoe UI Historic" w:cs="Segoe UI Historic"/>
          <w:color w:val="050505"/>
          <w:shd w:val="clear" w:color="auto" w:fill="FFFFFF"/>
        </w:rPr>
        <w:t>“Ya Allâh, kami berlindung kepada-Mu dari beratnya musibah yang tak mampu ditanggung, dari datangnya sebab-sebab kebinasaan, dari buruknya akibat apa yang telah ditakdirkan, dan gembiranya musuh atas penderitaan yang menimpa. [Muttafaq ‘alaih],”</w:t>
      </w:r>
      <w:r w:rsidRPr="00B77529">
        <w:rPr>
          <w:rFonts w:ascii="Segoe UI Historic" w:hAnsi="Segoe UI Historic" w:cs="Segoe UI Historic"/>
          <w:color w:val="050505"/>
        </w:rPr>
        <w:br/>
      </w:r>
      <w:r w:rsidRPr="00B77529">
        <w:rPr>
          <w:rFonts w:ascii="Segoe UI Historic" w:hAnsi="Segoe UI Historic" w:cs="Segoe UI Historic"/>
          <w:color w:val="050505"/>
        </w:rPr>
        <w:br/>
      </w:r>
      <w:r w:rsidRPr="00B77529">
        <w:rPr>
          <w:rFonts w:ascii="Segoe UI Historic" w:hAnsi="Segoe UI Historic" w:cs="Segoe UI Historic"/>
          <w:color w:val="050505"/>
          <w:shd w:val="clear" w:color="auto" w:fill="FFFFFF"/>
        </w:rPr>
        <w:t>“Ya Allah, aku berlindung kepada-Mu dari penyakit kulit, gila, lepra, dan dari penyakit yang jelek lainnya).” (HR. Abu Daud, no. 1554; Ahmad, 3: 192)”</w:t>
      </w:r>
      <w:r w:rsidRPr="00B77529">
        <w:rPr>
          <w:rFonts w:ascii="Segoe UI Historic" w:hAnsi="Segoe UI Historic" w:cs="Segoe UI Historic"/>
          <w:color w:val="050505"/>
        </w:rPr>
        <w:br/>
      </w:r>
      <w:r w:rsidRPr="00B77529">
        <w:rPr>
          <w:rFonts w:ascii="Segoe UI Historic" w:hAnsi="Segoe UI Historic" w:cs="Segoe UI Historic"/>
          <w:color w:val="050505"/>
        </w:rPr>
        <w:br/>
      </w:r>
      <w:r w:rsidRPr="00B77529">
        <w:rPr>
          <w:rFonts w:ascii="Segoe UI Historic" w:hAnsi="Segoe UI Historic" w:cs="Segoe UI Historic"/>
          <w:color w:val="050505"/>
          <w:shd w:val="clear" w:color="auto" w:fill="FFFFFF"/>
        </w:rPr>
        <w:t>“Ya Allah, tidak ada kemudahan kecuali yang Engkau buat mudah. Dan engkau menjadikan kesedihan (kesulitan), jika Engkau kehendaki pasti akan menjadi mudah” (Shahih Ibnu Hibban dalam Jaami’ul Ahadits, 6/257, Asy Syamilah)</w:t>
      </w:r>
      <w:r w:rsidRPr="00B77529">
        <w:rPr>
          <w:rFonts w:ascii="Segoe UI Historic" w:hAnsi="Segoe UI Historic" w:cs="Segoe UI Historic"/>
          <w:color w:val="050505"/>
        </w:rPr>
        <w:br/>
      </w:r>
      <w:r w:rsidRPr="00B77529">
        <w:rPr>
          <w:rFonts w:ascii="Segoe UI Historic" w:hAnsi="Segoe UI Historic" w:cs="Segoe UI Historic"/>
          <w:color w:val="050505"/>
        </w:rPr>
        <w:br/>
      </w:r>
      <w:r w:rsidRPr="00B77529">
        <w:rPr>
          <w:rFonts w:ascii="Segoe UI Historic" w:hAnsi="Segoe UI Historic" w:cs="Segoe UI Historic"/>
          <w:color w:val="050505"/>
          <w:shd w:val="clear" w:color="auto" w:fill="FFFFFF"/>
        </w:rPr>
        <w:t>“Ya Allah, bukakanlah atas kami pintu kebajikan, pintu berkah, pintu rahmat, pintu kekuatan, pintu reski, pintu kesehatan, pintu keselamatan. Karena hanya Engkaulah yang Maha Pengasih dan Maha Penyayang.”</w:t>
      </w:r>
      <w:r w:rsidRPr="00B77529">
        <w:rPr>
          <w:rFonts w:ascii="Segoe UI Historic" w:hAnsi="Segoe UI Historic" w:cs="Segoe UI Historic"/>
          <w:color w:val="050505"/>
        </w:rPr>
        <w:br/>
      </w:r>
      <w:r w:rsidRPr="00B77529">
        <w:rPr>
          <w:rFonts w:ascii="Segoe UI Historic" w:hAnsi="Segoe UI Historic" w:cs="Segoe UI Historic"/>
          <w:color w:val="050505"/>
        </w:rPr>
        <w:br/>
      </w:r>
      <w:r w:rsidRPr="00B77529">
        <w:rPr>
          <w:rFonts w:ascii="Segoe UI Historic" w:hAnsi="Segoe UI Historic" w:cs="Segoe UI Historic"/>
          <w:color w:val="050505"/>
          <w:shd w:val="clear" w:color="auto" w:fill="FFFFFF"/>
        </w:rPr>
        <w:t>"Wahai Rabb Yang Maha Hidup, wahai Rabb Yang Berdiri Sendiri tidak butuh segala sesuatu, dengan rahmat-Mu aku minta pertolongan, perbaikilah segala urusanku dan jangan diserahkan kepadaku sekali pun sekejap mata tanpa mendapat pertolongan dari-Mu selamanya.“</w:t>
      </w:r>
    </w:p>
    <w:sectPr w:rsidR="007C61A0" w:rsidRPr="00B7752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1A0"/>
    <w:rsid w:val="000175C9"/>
    <w:rsid w:val="000D7A37"/>
    <w:rsid w:val="00466DC7"/>
    <w:rsid w:val="007C61A0"/>
    <w:rsid w:val="00801D4C"/>
    <w:rsid w:val="00997619"/>
    <w:rsid w:val="00B310FD"/>
    <w:rsid w:val="00B455DD"/>
    <w:rsid w:val="00B77529"/>
    <w:rsid w:val="00C67B04"/>
    <w:rsid w:val="00D14919"/>
    <w:rsid w:val="00DA5572"/>
    <w:rsid w:val="00DD515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505CB"/>
  <w15:chartTrackingRefBased/>
  <w15:docId w15:val="{63D775C6-5C31-4A76-9FED-B93A9328C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D6BFC921-2321-4999-B677-4B640545FF46}">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Chem4Word.dotx</Template>
  <TotalTime>22</TotalTime>
  <Pages>2</Pages>
  <Words>455</Words>
  <Characters>2599</Characters>
  <Application>Microsoft Office Word</Application>
  <DocSecurity>0</DocSecurity>
  <Lines>21</Lines>
  <Paragraphs>6</Paragraphs>
  <ScaleCrop>false</ScaleCrop>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Kasmui Rasidjan</dc:creator>
  <cp:keywords/>
  <dc:description/>
  <cp:lastModifiedBy>Kasmui Rasidjan</cp:lastModifiedBy>
  <cp:revision>11</cp:revision>
  <dcterms:created xsi:type="dcterms:W3CDTF">2021-06-04T03:01:00Z</dcterms:created>
  <dcterms:modified xsi:type="dcterms:W3CDTF">2022-06-05T07:47:00Z</dcterms:modified>
</cp:coreProperties>
</file>