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120"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Menjaga Amanah Pekerjaan: Korupsi Waktu dan Harta di Tempat Kerja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atas segala nikmat yang tak terhingga. Terutama nikmat iman, Islam, dan kesehatan sehingga kita dapat melangkahkan kaki menuju masjid ini.</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senantiasa tercurah kepada junjungan kita, Nabi Muhammad Shallallahu ‘alaihi wa sallam, kepada keluarganya, para sahabatnya, serta para ulama dan pejuang agama yang istiqamah hingga akhir zaman.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Selanjutnya, khatib berwasiat kepada diri khatib pribadi dan kepada jamaah sekalian, marilah kita tingkatkan ketakwaan kita kepada Allah dengan sebenar-benarnya takwa. Takwa bukan hanya di atas sajadah, tetapi takwa di segala aspek kehidupan, termasuk saat kita sedang bekerja mencari nafkah.</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Bekerja dalam pandangan Islam bukanlah sekadar aktivitas untuk mengisi pundi-pundi harta, melainkan sebuah </w:t>
      </w:r>
      <w:r w:rsidDel="00000000" w:rsidR="00000000" w:rsidRPr="00000000">
        <w:rPr>
          <w:rFonts w:ascii="Google Sans Text" w:cs="Google Sans Text" w:eastAsia="Google Sans Text" w:hAnsi="Google Sans Text"/>
          <w:b w:val="1"/>
          <w:bCs w:val="1"/>
          <w:color w:val="1f1f1f"/>
          <w:rtl w:val="0"/>
        </w:rPr>
        <w:t xml:space="preserve">ibadah</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amanah</w:t>
      </w:r>
      <w:r w:rsidDel="00000000" w:rsidR="00000000" w:rsidRPr="00000000">
        <w:rPr>
          <w:rFonts w:ascii="Google Sans Text" w:cs="Google Sans Text" w:eastAsia="Google Sans Text" w:hAnsi="Google Sans Text"/>
          <w:color w:val="1f1f1f"/>
          <w:rtl w:val="0"/>
        </w:rPr>
        <w:t xml:space="preserve"> yang sangat besar. Namun, fenomena yang menyedihkan terjadi di tengah umat hari ini. Banyak di antara kita yang merasa shalih di masjid, namun lalai saat berada di kantor, di pabrik, atau di tempat usaha.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Seringkali kita mendengar kata "korupsi", pikiran kita langsung tertuju pada pejabat yang mengambil uang negara milyaran rupiah. Padahal, benih-benih korupsi itu bisa tumbuh subur di meja kerja kita sendiri. Datang terlambat namun pulang lebih cepat, menggunakan fasilitas kantor untuk kepentingan pribadi, memanipulasi laporan lembur, hingga bermalas-malasan saat jam kerja padahal gaji diterima penuh.</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 adalah bentuk </w:t>
      </w:r>
      <w:r w:rsidDel="00000000" w:rsidR="00000000" w:rsidRPr="00000000">
        <w:rPr>
          <w:rFonts w:ascii="Google Sans Text" w:cs="Google Sans Text" w:eastAsia="Google Sans Text" w:hAnsi="Google Sans Text"/>
          <w:b w:val="1"/>
          <w:bCs w:val="1"/>
          <w:color w:val="1f1f1f"/>
          <w:rtl w:val="0"/>
        </w:rPr>
        <w:t xml:space="preserve">Korupsi Waktu</w:t>
      </w:r>
      <w:r w:rsidDel="00000000" w:rsidR="00000000" w:rsidRPr="00000000">
        <w:rPr>
          <w:rFonts w:ascii="Google Sans Text" w:cs="Google Sans Text" w:eastAsia="Google Sans Text" w:hAnsi="Google Sans Text"/>
          <w:color w:val="1f1f1f"/>
          <w:rtl w:val="0"/>
        </w:rPr>
        <w:t xml:space="preserve"> dan pengkhianatan terhadap amanah harta (gaji) yang kita terima. Padahal, setiap rupiah yang kita bawa pulang akan menjadi daging dan darah bagi anak istri kita.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dengan tegas mengenai kewajiban menunaikan amanah dalam Surah An-Nisa ayat 58:</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“Sesungguhnya Allah menyuruh kamu menyampaikan amanat kepada yang berhak menerimanya, dan (menyuruh kamu) apabila menetapkan hukum di antara manusia supaya kamu menetapkan dengan adil. Sesungguhnya Allah memberi pengajaran yang sebaik-baiknya kepadamu. Sesungguhnya Allah adalah Maha Mendengar lagi Maha Melihat.”</w:t>
      </w:r>
      <w:r w:rsidDel="00000000" w:rsidR="00000000" w:rsidRPr="00000000">
        <w:rPr>
          <w:rFonts w:ascii="Google Sans Text" w:cs="Google Sans Text" w:eastAsia="Google Sans Text" w:hAnsi="Google Sans Text"/>
          <w:color w:val="1f1f1f"/>
          <w:rtl w:val="0"/>
        </w:rPr>
        <w:t xml:space="preserve"> (QS. An-Nisa: 58)</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adalah landasan utama profesionalisme seorang muslim. Ketika kita menandatangani kontrak kerja, maka kita telah berjanji untuk bekerja sekian jam dengan tugas tertentu. Jika kita melanggarnya dengan sengaja—seperti asy</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ik bermain media sosial berjam-jam saat jam kerja—maka kita telah mencederai amanah tersebut.</w:t>
      </w:r>
      <w:r w:rsidDel="00000000" w:rsidR="00000000" w:rsidRPr="00000000">
        <w:rPr>
          <w:rFonts w:ascii="Google Sans Text" w:cs="Google Sans Text" w:eastAsia="Google Sans Text" w:hAnsi="Google Sans Text"/>
          <w:color w:val="444746"/>
          <w:sz w:val="24"/>
          <w:szCs w:val="24"/>
          <w:vertAlign w:val="superscript"/>
          <w:rtl w:val="0"/>
        </w:rPr>
        <w:t xml:space="preserve">3456</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Rasulullah Shallallahu ‘a</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la</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ihi wa sallam memberikan peringatan keras bahwa mengkhianati amanah adalah salah satu ciri kemunafikan.</w:t>
      </w:r>
      <w:r w:rsidDel="00000000" w:rsidR="00000000" w:rsidRPr="00000000">
        <w:rPr>
          <w:rFonts w:ascii="Google Sans Text" w:cs="Google Sans Text" w:eastAsia="Google Sans Text" w:hAnsi="Google Sans Text"/>
          <w:color w:val="444746"/>
          <w:sz w:val="24"/>
          <w:szCs w:val="24"/>
          <w:vertAlign w:val="superscript"/>
          <w:rtl w:val="0"/>
        </w:rPr>
        <w:t xml:space="preserve">910</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i Abu Hurairah Radhiyalla</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hu ‘anhu, Nabi Shallallahu ‘alaihi wa sallam bersabda: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“Tanda orang munafik itu ada tiga: jika berbicara ia berdusta, jika berjanji ia mengingkari, dan jika diberi amanah ia berkhianat.”</w:t>
      </w:r>
      <w:r w:rsidDel="00000000" w:rsidR="00000000" w:rsidRPr="00000000">
        <w:rPr>
          <w:rFonts w:ascii="Google Sans Text" w:cs="Google Sans Text" w:eastAsia="Google Sans Text" w:hAnsi="Google Sans Text"/>
          <w:color w:val="1f1f1f"/>
          <w:rtl w:val="0"/>
        </w:rPr>
        <w:t xml:space="preserve"> (HR. Bukhari &amp; Muslim)</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Kaum Muslimin yang Berbahagia,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Bentuk pengkhianatan di tempat kerja yang sering diremehkan adalah </w:t>
      </w:r>
      <w:r w:rsidDel="00000000" w:rsidR="00000000" w:rsidRPr="00000000">
        <w:rPr>
          <w:rFonts w:ascii="Google Sans Text" w:cs="Google Sans Text" w:eastAsia="Google Sans Text" w:hAnsi="Google Sans Text"/>
          <w:b w:val="1"/>
          <w:bCs w:val="1"/>
          <w:color w:val="1f1f1f"/>
          <w:rtl w:val="0"/>
        </w:rPr>
        <w:t xml:space="preserve">Ghulul</w:t>
      </w:r>
      <w:r w:rsidDel="00000000" w:rsidR="00000000" w:rsidRPr="00000000">
        <w:rPr>
          <w:rFonts w:ascii="Google Sans Text" w:cs="Google Sans Text" w:eastAsia="Google Sans Text" w:hAnsi="Google Sans Text"/>
          <w:color w:val="1f1f1f"/>
          <w:rtl w:val="0"/>
        </w:rPr>
        <w:t xml:space="preserve"> (korupsi/penggelapan) dan </w:t>
      </w:r>
      <w:r w:rsidDel="00000000" w:rsidR="00000000" w:rsidRPr="00000000">
        <w:rPr>
          <w:rFonts w:ascii="Google Sans Text" w:cs="Google Sans Text" w:eastAsia="Google Sans Text" w:hAnsi="Google Sans Text"/>
          <w:b w:val="1"/>
          <w:bCs w:val="1"/>
          <w:color w:val="1f1f1f"/>
          <w:rtl w:val="0"/>
        </w:rPr>
        <w:t xml:space="preserve">Tatfif</w:t>
      </w:r>
      <w:r w:rsidDel="00000000" w:rsidR="00000000" w:rsidRPr="00000000">
        <w:rPr>
          <w:rFonts w:ascii="Google Sans Text" w:cs="Google Sans Text" w:eastAsia="Google Sans Text" w:hAnsi="Google Sans Text"/>
          <w:color w:val="1f1f1f"/>
          <w:rtl w:val="0"/>
        </w:rPr>
        <w:t xml:space="preserve"> (curang dalam takaran/timbangan kerja).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Jika seorang pedagang dilarang mengurangi timbangan, maka seorang pegawai pun dilarang mengurangi "timbangan" kinerjanya. Mengambil gaji penuh tapi bekerja setengah hati adalah bentuk kecurangan yang nyata.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mengancam orang-orang yang curang ini dalam Surah Al-Mutaffifin ayat 1-3:</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“Celakalah bagi orang-orang yang curang (dalam menakar dan menimbang)! (Yaitu) orang-orang yang apabila menerima takaran dari orang lain mereka minta dipenuhi, dan apabila mereka menakar atau menimbang untuk orang lain, mereka mengurangi.”</w:t>
      </w:r>
      <w:r w:rsidDel="00000000" w:rsidR="00000000" w:rsidRPr="00000000">
        <w:rPr>
          <w:rFonts w:ascii="Google Sans Text" w:cs="Google Sans Text" w:eastAsia="Google Sans Text" w:hAnsi="Google Sans Text"/>
          <w:color w:val="1f1f1f"/>
          <w:rtl w:val="0"/>
        </w:rPr>
        <w:t xml:space="preserve"> (QS. Al-Mutaffifin: 1-3)</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konteks pekerjaan, ayat ini menyindir kita: Ketika menuntut hak (gaji, tunjangan, bonus), kita minta dipenuhi seratus persen. Namun, ketika giliran menunaikan kewajiban (bekerja), kita sering menguranginya, sering mencurinya dengan aktivitas yang tidak bermanfaat.</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Ingatlah, harta yang didapat dari cara yang tidak halal, meskipun sedikit, akan berdampak buruk pada kehidupan kita. Ia menghilangkan keberkahan, membuat hati gelisah, dan menjadi penghalang terkabulnya doa.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hadits yang diriwayatkan oleh Imam Tirmidhi dari Ka'ab bin Ujrah:</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“Wahai Ka’ab bin ‘Ujrah, sesungguhnya tidaklah tumbuh daging yang berasal dari makanan yang haram, melainkan Neraka lebih pantas baginya.”</w:t>
      </w:r>
      <w:r w:rsidDel="00000000" w:rsidR="00000000" w:rsidRPr="00000000">
        <w:rPr>
          <w:rFonts w:ascii="Google Sans Text" w:cs="Google Sans Text" w:eastAsia="Google Sans Text" w:hAnsi="Google Sans Text"/>
          <w:color w:val="1f1f1f"/>
          <w:rtl w:val="0"/>
        </w:rPr>
        <w:t xml:space="preserve"> (HR. Tirmidhi)</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Bayangkan, wahai Saudaraku. Jika kita membawa pulang uang gaji buta atau hasil mark-up anggaran kantor, lalu uang itu dibelikan makanan untuk anak-anak kita yang masih suci, maka tumbuhlah daging mereka dari yang haram. Na’udzubillah min dzalik.</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b w:val="1"/>
          <w:bCs w:val="1"/>
          <w:i w:val="1"/>
          <w:iCs w:val="1"/>
          <w:color w:val="444746"/>
          <w:sz w:val="24"/>
          <w:szCs w:val="24"/>
          <w:vertAlign w:val="superscript"/>
          <w:rtl w:val="0"/>
        </w:rPr>
        <w:t xml:space="preserve">14</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Lantas, bagaimana solusinya? Bagaimana agar kita selamat dari jebakan korupsi waktu dan harta ini?</w:t>
      </w:r>
      <w:r w:rsidDel="00000000" w:rsidR="00000000" w:rsidRPr="00000000">
        <w:rPr>
          <w:rFonts w:ascii="Google Sans Text" w:cs="Google Sans Text" w:eastAsia="Google Sans Text" w:hAnsi="Google Sans Text"/>
          <w:color w:val="444746"/>
          <w:sz w:val="24"/>
          <w:szCs w:val="24"/>
          <w:vertAlign w:val="superscript"/>
          <w:rtl w:val="0"/>
        </w:rPr>
        <w:t xml:space="preserve">15</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Jawabannya ada pada dua sifat utama yang</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harus dimiliki setiap pekerja Muslim: </w:t>
      </w:r>
      <w:r w:rsidDel="00000000" w:rsidR="00000000" w:rsidRPr="00000000">
        <w:rPr>
          <w:rFonts w:ascii="Google Sans Text" w:cs="Google Sans Text" w:eastAsia="Google Sans Text" w:hAnsi="Google Sans Text"/>
          <w:b w:val="1"/>
          <w:bCs w:val="1"/>
          <w:color w:val="1f1f1f"/>
          <w:rtl w:val="0"/>
        </w:rPr>
        <w:t xml:space="preserve">Al-Qawiy</w:t>
      </w:r>
      <w:r w:rsidDel="00000000" w:rsidR="00000000" w:rsidRPr="00000000">
        <w:rPr>
          <w:rFonts w:ascii="Google Sans Text" w:cs="Google Sans Text" w:eastAsia="Google Sans Text" w:hAnsi="Google Sans Text"/>
          <w:color w:val="1f1f1f"/>
          <w:rtl w:val="0"/>
        </w:rPr>
        <w:t xml:space="preserve"> (Kompeten/Kuat) dan </w:t>
      </w:r>
      <w:r w:rsidDel="00000000" w:rsidR="00000000" w:rsidRPr="00000000">
        <w:rPr>
          <w:rFonts w:ascii="Google Sans Text" w:cs="Google Sans Text" w:eastAsia="Google Sans Text" w:hAnsi="Google Sans Text"/>
          <w:b w:val="1"/>
          <w:bCs w:val="1"/>
          <w:color w:val="1f1f1f"/>
          <w:rtl w:val="0"/>
        </w:rPr>
        <w:t xml:space="preserve">Al-Amin</w:t>
      </w:r>
      <w:r w:rsidDel="00000000" w:rsidR="00000000" w:rsidRPr="00000000">
        <w:rPr>
          <w:rFonts w:ascii="Google Sans Text" w:cs="Google Sans Text" w:eastAsia="Google Sans Text" w:hAnsi="Google Sans Text"/>
          <w:color w:val="1f1f1f"/>
          <w:rtl w:val="0"/>
        </w:rPr>
        <w:t xml:space="preserve"> (Dapat Dipercaya/Jujur).</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Hal ini sebagaimana dikisahkan dalam Al-Qur'an tentang Nabi Musa ‘alaihissalam saat bekerja: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“Salah seorang dari kedua wanita itu berkata: ‘Ya bapakku ambillah ia sebagai orang yang bekerja (pada kita), karena sesungguhnya orang yang paling baik yang kamu ambil untuk bekerja ialah orang yang kuat lagi dapat dipercaya’.”</w:t>
      </w:r>
      <w:r w:rsidDel="00000000" w:rsidR="00000000" w:rsidRPr="00000000">
        <w:rPr>
          <w:rFonts w:ascii="Google Sans Text" w:cs="Google Sans Text" w:eastAsia="Google Sans Text" w:hAnsi="Google Sans Text"/>
          <w:color w:val="1f1f1f"/>
          <w:rtl w:val="0"/>
        </w:rPr>
        <w:t xml:space="preserve"> (QS. Al-Qasas: 26)</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Al-Qawiy</w:t>
      </w:r>
      <w:r w:rsidDel="00000000" w:rsidR="00000000" w:rsidRPr="00000000">
        <w:rPr>
          <w:rFonts w:ascii="Google Sans Text" w:cs="Google Sans Text" w:eastAsia="Google Sans Text" w:hAnsi="Google Sans Text"/>
          <w:color w:val="1f1f1f"/>
          <w:rtl w:val="0"/>
        </w:rPr>
        <w:t xml:space="preserve"> berarti kita harus profesional, menguasai ilmu pekerjaan, dan bekerja tuntas. </w:t>
      </w:r>
      <w:r w:rsidDel="00000000" w:rsidR="00000000" w:rsidRPr="00000000">
        <w:rPr>
          <w:rFonts w:ascii="Google Sans Text" w:cs="Google Sans Text" w:eastAsia="Google Sans Text" w:hAnsi="Google Sans Text"/>
          <w:b w:val="1"/>
          <w:bCs w:val="1"/>
          <w:color w:val="1f1f1f"/>
          <w:rtl w:val="0"/>
        </w:rPr>
        <w:t xml:space="preserve">Al-Amin</w:t>
      </w:r>
      <w:r w:rsidDel="00000000" w:rsidR="00000000" w:rsidRPr="00000000">
        <w:rPr>
          <w:rFonts w:ascii="Google Sans Text" w:cs="Google Sans Text" w:eastAsia="Google Sans Text" w:hAnsi="Google Sans Text"/>
          <w:color w:val="1f1f1f"/>
          <w:rtl w:val="0"/>
        </w:rPr>
        <w:t xml:space="preserve"> berarti kita menjaga integritas, tidak mengambil yang bukan hak kita, dan jujur dalam penggunaan waktu serta fasilitas.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Jika kita mampu menjaga ini, maka lelah kita bekerja akan bernilai pahala jihad di jalan Allah. Tidak ada rezeki yang lebih nikmat selain rezeki yang didapat dari keringat sendiri dengan cara yang halal.</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sabda Rasulullah Shallallahu ‘alaihi wa sallam yang memotivasi kita untuk mandiri dan jujur:</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“Tidaklah seseorang memakan suatu makanan yang lebih baik daripada makanan yang ia makan dari hasil kerja keras tangannya sendiri. Dan sesungguhnya Nabi Allah Daud ‘alaihissalam biasa makan dari hasil kerja tangannya sendiri.”</w:t>
      </w:r>
      <w:r w:rsidDel="00000000" w:rsidR="00000000" w:rsidRPr="00000000">
        <w:rPr>
          <w:rFonts w:ascii="Google Sans Text" w:cs="Google Sans Text" w:eastAsia="Google Sans Text" w:hAnsi="Google Sans Text"/>
          <w:color w:val="1f1f1f"/>
          <w:rtl w:val="0"/>
        </w:rPr>
        <w:t xml:space="preserve"> (HR. Bukhari)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membimbing kita agar menjadi pekerja yang amanah, yang membawa pulang keberkahan ke dalam rumah tangga kita, bukan membawa bara api neraka.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SWT. Di khutbah kedua ini, mari kita simpulkan kembali bahwa pekerjaan kita adalah ladang ujian. Korupsi bukan hanya soal mencuri uang negara, tetapi juga mencuri waktu kerja, menggunakan fasilitas kantor (listrik, kertas, kendaraan) untuk kepentingan pribadi tanpa izin, dan ketidakjujuran dalam laporan.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bersihkan harta kita. Jika merasa pernah melakukan korupsi waktu, gantilah dengan meningkatkan kinerja atau bersedekah sebagai pembersih harta. Pastikan yang masuk ke mulut keluarga kita hanyalah yang halal lagi baik (halalan thayyiban).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dan hati, memohon ampunan dan pertolongan kepada Allah Dzat Yang Maha Kaya.</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dosa para guru kami, dan dosa seluruh kaum muslimin. Muliakanlah mereka yang hidup dengan ketaatan, dan lapangkanlah kubur bagi mereka yang telah wafat.</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cukupkanlah kami dengan rezeki-Mu yang halal sehingga kami terhindar dari yang haram. Dan kayakanlah kami dengan karunia-Mu sehingga kami tidak meminta kepada selain Engkau.</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sucikanlah harta kami dari riba, dari korupsi (ghulul), dan dari hal-hal yang syubhat. Dan berkahilah apa yang telah Engkau rezekikan kepada kami.</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